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75" w:rsidRPr="00074875" w:rsidRDefault="00074875" w:rsidP="00074875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074875">
        <w:rPr>
          <w:rFonts w:ascii="Times New Roman" w:hAnsi="Times New Roman" w:cs="Times New Roman"/>
          <w:b/>
          <w:color w:val="0070C0"/>
          <w:sz w:val="56"/>
          <w:szCs w:val="56"/>
        </w:rPr>
        <w:t>Dzień dobry kochane dzieci</w:t>
      </w:r>
    </w:p>
    <w:p w:rsidR="00074875" w:rsidRDefault="00074875" w:rsidP="00074875">
      <w:pPr>
        <w:jc w:val="center"/>
        <w:rPr>
          <w:rFonts w:ascii="Times New Roman" w:hAnsi="Times New Roman" w:cs="Times New Roman"/>
          <w:b/>
          <w:color w:val="242021"/>
          <w:sz w:val="28"/>
          <w:szCs w:val="28"/>
        </w:rPr>
      </w:pPr>
    </w:p>
    <w:p w:rsidR="00074875" w:rsidRDefault="00074875" w:rsidP="00074875">
      <w:pPr>
        <w:jc w:val="center"/>
        <w:rPr>
          <w:rFonts w:ascii="Times New Roman" w:hAnsi="Times New Roman" w:cs="Times New Roman"/>
          <w:b/>
          <w:color w:val="242021"/>
          <w:sz w:val="28"/>
          <w:szCs w:val="28"/>
        </w:rPr>
      </w:pPr>
      <w:r w:rsidRPr="00074875">
        <w:rPr>
          <w:rFonts w:ascii="Times New Roman" w:hAnsi="Times New Roman" w:cs="Times New Roman"/>
          <w:b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2781300" cy="2625134"/>
            <wp:effectExtent l="1905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43" cy="26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875" w:rsidRDefault="00074875" w:rsidP="00396E31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  <w:r w:rsidRPr="00074875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Na początek rytmiczna rozgrzewka w podskokach</w:t>
      </w:r>
      <w:r>
        <w:rPr>
          <w:rFonts w:ascii="Times New Roman" w:hAnsi="Times New Roman" w:cs="Times New Roman"/>
          <w:b/>
          <w:color w:val="242021"/>
          <w:sz w:val="28"/>
          <w:szCs w:val="28"/>
        </w:rPr>
        <w:t>.</w:t>
      </w:r>
    </w:p>
    <w:p w:rsidR="00074875" w:rsidRDefault="00D12E8D" w:rsidP="00396E31">
      <w:pPr>
        <w:spacing w:after="0"/>
        <w:rPr>
          <w:rFonts w:ascii="Times New Roman" w:hAnsi="Times New Roman" w:cs="Times New Roman"/>
          <w:b/>
          <w:i/>
          <w:color w:val="00B0F0"/>
        </w:rPr>
      </w:pPr>
      <w:hyperlink r:id="rId5" w:history="1">
        <w:r w:rsidR="00074875" w:rsidRPr="00074875">
          <w:rPr>
            <w:rStyle w:val="Hipercze"/>
            <w:rFonts w:ascii="Times New Roman" w:hAnsi="Times New Roman" w:cs="Times New Roman"/>
            <w:b/>
            <w:i/>
            <w:color w:val="00B0F0"/>
            <w:sz w:val="28"/>
            <w:szCs w:val="28"/>
            <w:u w:val="none"/>
          </w:rPr>
          <w:t>https://www.youtube.com/watch?v=Zg7pCZOtMXo</w:t>
        </w:r>
      </w:hyperlink>
    </w:p>
    <w:p w:rsidR="00396E31" w:rsidRDefault="00396E31" w:rsidP="00396E31">
      <w:pPr>
        <w:spacing w:after="0"/>
        <w:rPr>
          <w:rFonts w:ascii="Times New Roman" w:hAnsi="Times New Roman" w:cs="Times New Roman"/>
          <w:b/>
          <w:i/>
          <w:color w:val="00B0F0"/>
        </w:rPr>
      </w:pPr>
    </w:p>
    <w:p w:rsidR="00074875" w:rsidRPr="00074875" w:rsidRDefault="00074875" w:rsidP="00396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4875">
        <w:rPr>
          <w:rFonts w:ascii="Times New Roman" w:hAnsi="Times New Roman" w:cs="Times New Roman"/>
          <w:b/>
          <w:sz w:val="28"/>
          <w:szCs w:val="28"/>
        </w:rPr>
        <w:t>i trochę tańca</w:t>
      </w:r>
      <w:r>
        <w:rPr>
          <w:rFonts w:ascii="Times New Roman" w:hAnsi="Times New Roman" w:cs="Times New Roman"/>
          <w:b/>
          <w:sz w:val="28"/>
          <w:szCs w:val="28"/>
        </w:rPr>
        <w:t>...</w:t>
      </w:r>
    </w:p>
    <w:p w:rsidR="00074875" w:rsidRDefault="00D12E8D" w:rsidP="00396E31">
      <w:pPr>
        <w:spacing w:after="0"/>
        <w:rPr>
          <w:rFonts w:ascii="Times New Roman" w:hAnsi="Times New Roman" w:cs="Times New Roman"/>
          <w:b/>
          <w:i/>
          <w:color w:val="00B0F0"/>
        </w:rPr>
      </w:pPr>
      <w:hyperlink r:id="rId6" w:history="1">
        <w:r w:rsidR="00074875" w:rsidRPr="00074875">
          <w:rPr>
            <w:rStyle w:val="Hipercze"/>
            <w:rFonts w:ascii="Times New Roman" w:hAnsi="Times New Roman" w:cs="Times New Roman"/>
            <w:b/>
            <w:i/>
            <w:color w:val="00B0F0"/>
            <w:sz w:val="28"/>
            <w:szCs w:val="28"/>
            <w:u w:val="none"/>
          </w:rPr>
          <w:t>https://www.youtube.com/watch?v=FP0wgVhUC9w</w:t>
        </w:r>
      </w:hyperlink>
    </w:p>
    <w:p w:rsidR="00074875" w:rsidRPr="0061305A" w:rsidRDefault="00074875" w:rsidP="00074875">
      <w:pPr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1.</w:t>
      </w:r>
      <w:r w:rsidRPr="0061305A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Ćwiczenia </w:t>
      </w:r>
      <w:proofErr w:type="spellStart"/>
      <w:r w:rsidRPr="0061305A">
        <w:rPr>
          <w:rFonts w:ascii="Times New Roman" w:hAnsi="Times New Roman" w:cs="Times New Roman"/>
          <w:b/>
          <w:color w:val="242021"/>
          <w:sz w:val="28"/>
          <w:szCs w:val="28"/>
        </w:rPr>
        <w:t>logorytmiczne</w:t>
      </w:r>
      <w:proofErr w:type="spellEnd"/>
      <w:r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</w:t>
      </w:r>
      <w:r w:rsidRPr="0061305A">
        <w:rPr>
          <w:rFonts w:ascii="Times New Roman" w:hAnsi="Times New Roman" w:cs="Times New Roman"/>
          <w:color w:val="242021"/>
          <w:sz w:val="28"/>
          <w:szCs w:val="28"/>
        </w:rPr>
        <w:t>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Rodzic  mówi tekst, dziecko  powtarza i pokazuje </w:t>
      </w:r>
      <w:r w:rsidRPr="0061305A">
        <w:rPr>
          <w:rFonts w:ascii="Times New Roman" w:hAnsi="Times New Roman" w:cs="Times New Roman"/>
          <w:color w:val="242021"/>
          <w:sz w:val="28"/>
          <w:szCs w:val="28"/>
        </w:rPr>
        <w:t>odpowiednie części ciała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Tutaj ręka jedna,      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b/>
          <w:i/>
          <w:iCs/>
          <w:color w:val="242021"/>
          <w:sz w:val="28"/>
          <w:szCs w:val="28"/>
          <w:lang w:eastAsia="pl-PL"/>
        </w:rPr>
        <w:t xml:space="preserve"> </w:t>
      </w:r>
      <w:r w:rsidRPr="006130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pokazują jedną rękę,</w:t>
      </w: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                                     </w:t>
      </w:r>
      <w:r w:rsidRPr="002D742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br/>
      </w: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a tu – ręka druga. 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b/>
          <w:i/>
          <w:iCs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pokazują drugą rękę,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Parę rąk mam. </w:t>
      </w:r>
    </w:p>
    <w:p w:rsidR="00074875" w:rsidRDefault="00074875" w:rsidP="00074875">
      <w:pPr>
        <w:spacing w:after="0"/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podnoszą obie ręce do góry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Tutaj noga jedna, 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podnoszą jedną nogę</w:t>
      </w:r>
      <w:r w:rsidRPr="0061305A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>,</w:t>
      </w:r>
      <w:r w:rsidRPr="002D742A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br/>
      </w: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>a tu noga druga</w:t>
      </w:r>
      <w:r w:rsidRPr="0061305A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 xml:space="preserve">. 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podnoszą drugą nogę,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Parę nóg mam. 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dotykają obu nóg</w:t>
      </w:r>
      <w:r w:rsidRPr="0061305A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>,</w:t>
      </w:r>
      <w:r w:rsidRPr="002D742A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br/>
      </w: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Tutaj ucho jedno,  </w:t>
      </w:r>
    </w:p>
    <w:p w:rsidR="00074875" w:rsidRDefault="00074875" w:rsidP="00074875">
      <w:pPr>
        <w:spacing w:after="0"/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dotykają jednego ucha</w:t>
      </w:r>
    </w:p>
    <w:p w:rsidR="00074875" w:rsidRDefault="00074875" w:rsidP="00074875">
      <w:pPr>
        <w:spacing w:after="0" w:line="240" w:lineRule="auto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CA2D61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>a tu ucho drugie.</w:t>
      </w:r>
    </w:p>
    <w:p w:rsidR="00074875" w:rsidRPr="00CA2D61" w:rsidRDefault="00074875" w:rsidP="000748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CA2D61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dotykają drugiego ucha,</w:t>
      </w:r>
    </w:p>
    <w:p w:rsidR="00074875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Parę uszu mam. </w:t>
      </w:r>
    </w:p>
    <w:p w:rsidR="00074875" w:rsidRPr="00CA2D61" w:rsidRDefault="00074875" w:rsidP="000748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CA2D61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lastRenderedPageBreak/>
        <w:t>dotykają uszu,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Tutaj oko jedno, 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CA2D61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wskazują (nie dotykają) jedno oko,</w:t>
      </w:r>
      <w:r w:rsidRPr="002D742A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br/>
      </w: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a tu oko drugie. 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CA2D61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wskazują drugie oko</w:t>
      </w:r>
      <w:r w:rsidRPr="0061305A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>,</w:t>
      </w:r>
      <w:r w:rsidRPr="002D742A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br/>
      </w: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Parę oczu mam. </w:t>
      </w:r>
    </w:p>
    <w:p w:rsidR="00074875" w:rsidRPr="00CA2D61" w:rsidRDefault="00074875" w:rsidP="00074875">
      <w:pPr>
        <w:spacing w:after="0"/>
        <w:rPr>
          <w:rFonts w:ascii="Times New Roman" w:eastAsia="Times New Roman" w:hAnsi="Times New Roman" w:cs="Times New Roman"/>
          <w:b/>
          <w:i/>
          <w:iCs/>
          <w:color w:val="242021"/>
          <w:sz w:val="28"/>
          <w:szCs w:val="28"/>
          <w:lang w:eastAsia="pl-PL"/>
        </w:rPr>
      </w:pPr>
      <w:r w:rsidRPr="00CA2D61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wskazują oczy,</w:t>
      </w:r>
    </w:p>
    <w:p w:rsidR="00074875" w:rsidRPr="0061305A" w:rsidRDefault="00074875" w:rsidP="00074875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Policz teraz sam, </w:t>
      </w:r>
      <w:r w:rsidRPr="002D742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br/>
      </w:r>
      <w:r w:rsidRPr="0061305A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>ile par wyszło nam</w:t>
      </w:r>
    </w:p>
    <w:p w:rsidR="00074875" w:rsidRDefault="00074875" w:rsidP="00074875">
      <w:pPr>
        <w:spacing w:after="0"/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</w:pPr>
      <w:r w:rsidRPr="00CA2D61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liczą głośno, wymieniając liczone części ciała</w:t>
      </w:r>
    </w:p>
    <w:p w:rsidR="00C54C48" w:rsidRDefault="00C54C48" w:rsidP="00074875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</w:p>
    <w:p w:rsidR="006416C3" w:rsidRDefault="00396E31" w:rsidP="000748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54C48">
        <w:rPr>
          <w:rFonts w:ascii="Times New Roman" w:hAnsi="Times New Roman" w:cs="Times New Roman"/>
          <w:b/>
          <w:sz w:val="28"/>
          <w:szCs w:val="28"/>
        </w:rPr>
        <w:t>"</w:t>
      </w:r>
      <w:r w:rsidR="00C54C48" w:rsidRPr="00C54C48">
        <w:rPr>
          <w:rFonts w:ascii="Times New Roman" w:hAnsi="Times New Roman" w:cs="Times New Roman"/>
          <w:b/>
          <w:sz w:val="28"/>
          <w:szCs w:val="28"/>
        </w:rPr>
        <w:t>Deszczyk” – zabawa z elementem rzutu</w:t>
      </w:r>
      <w:r w:rsidR="00C54C48" w:rsidRPr="00C54C48">
        <w:rPr>
          <w:rFonts w:ascii="Times New Roman" w:hAnsi="Times New Roman" w:cs="Times New Roman"/>
          <w:sz w:val="28"/>
          <w:szCs w:val="28"/>
        </w:rPr>
        <w:t>, wykorzystanie drobnych skrawków papieru.</w:t>
      </w:r>
      <w:r w:rsidR="00FA4009">
        <w:rPr>
          <w:rFonts w:ascii="Times New Roman" w:hAnsi="Times New Roman" w:cs="Times New Roman"/>
          <w:sz w:val="28"/>
          <w:szCs w:val="28"/>
        </w:rPr>
        <w:t xml:space="preserve"> Na sygnał: pada deszczyk dziecko podnosi kawałki  papieru  i podrzuca </w:t>
      </w:r>
    </w:p>
    <w:p w:rsidR="00C54C48" w:rsidRDefault="00C54C48" w:rsidP="00074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C48">
        <w:rPr>
          <w:rFonts w:ascii="Times New Roman" w:hAnsi="Times New Roman" w:cs="Times New Roman"/>
          <w:sz w:val="28"/>
          <w:szCs w:val="28"/>
        </w:rPr>
        <w:t>do góry.</w:t>
      </w:r>
    </w:p>
    <w:p w:rsidR="00396E31" w:rsidRPr="00396E31" w:rsidRDefault="00396E31" w:rsidP="0007487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3.</w:t>
      </w:r>
      <w:r w:rsidRPr="00396E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„Wiatr rozwiewa listki” – ćwiczenie oddechowe</w:t>
      </w:r>
      <w:r w:rsidRPr="00396E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96E31">
        <w:rPr>
          <w:rFonts w:ascii="Times New Roman" w:hAnsi="Times New Roman" w:cs="Times New Roman"/>
          <w:sz w:val="28"/>
          <w:szCs w:val="28"/>
        </w:rPr>
        <w:br/>
      </w:r>
      <w:r w:rsidRPr="00396E31">
        <w:rPr>
          <w:rFonts w:ascii="Times New Roman" w:hAnsi="Times New Roman" w:cs="Times New Roman"/>
          <w:sz w:val="28"/>
          <w:szCs w:val="28"/>
          <w:shd w:val="clear" w:color="auto" w:fill="FFFFFF"/>
        </w:rPr>
        <w:t>Dmuchanie na skrawki papieru rozsypane na podłodze.</w:t>
      </w:r>
    </w:p>
    <w:p w:rsidR="00074875" w:rsidRPr="00396E31" w:rsidRDefault="00074875" w:rsidP="0007487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074875" w:rsidRDefault="00396E31" w:rsidP="00396E31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4.</w:t>
      </w:r>
      <w:r w:rsidR="00772A1F" w:rsidRPr="00772A1F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Słuchanie piosenki </w:t>
      </w:r>
      <w:r w:rsidR="00772A1F" w:rsidRPr="00772A1F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 xml:space="preserve">Spacer po dywanie </w:t>
      </w:r>
      <w:r w:rsidR="00772A1F" w:rsidRPr="00772A1F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(sł. Dorota </w:t>
      </w:r>
      <w:proofErr w:type="spellStart"/>
      <w:r w:rsidR="00772A1F" w:rsidRPr="00772A1F">
        <w:rPr>
          <w:rFonts w:ascii="Times New Roman" w:hAnsi="Times New Roman" w:cs="Times New Roman"/>
          <w:b/>
          <w:color w:val="242021"/>
          <w:sz w:val="28"/>
          <w:szCs w:val="28"/>
        </w:rPr>
        <w:t>Gellner</w:t>
      </w:r>
      <w:proofErr w:type="spellEnd"/>
      <w:r w:rsidR="00772A1F" w:rsidRPr="00772A1F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, muz. K. </w:t>
      </w:r>
    </w:p>
    <w:p w:rsidR="00772A1F" w:rsidRDefault="00772A1F" w:rsidP="00396E31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  <w:r w:rsidRPr="00772A1F">
        <w:rPr>
          <w:rFonts w:ascii="Times New Roman" w:hAnsi="Times New Roman" w:cs="Times New Roman"/>
          <w:b/>
          <w:color w:val="242021"/>
          <w:sz w:val="28"/>
          <w:szCs w:val="28"/>
        </w:rPr>
        <w:t>Kwiatkowska</w:t>
      </w:r>
      <w:r w:rsidRPr="00772A1F">
        <w:rPr>
          <w:rFonts w:ascii="Times New Roman" w:hAnsi="Times New Roman" w:cs="Times New Roman"/>
          <w:color w:val="242021"/>
          <w:sz w:val="28"/>
          <w:szCs w:val="28"/>
        </w:rPr>
        <w:t>).</w:t>
      </w:r>
    </w:p>
    <w:p w:rsidR="00772A1F" w:rsidRPr="00772A1F" w:rsidRDefault="00772A1F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772A1F">
        <w:rPr>
          <w:rFonts w:ascii="Times New Roman" w:hAnsi="Times New Roman" w:cs="Times New Roman"/>
          <w:b/>
          <w:i/>
          <w:color w:val="00B0F0"/>
          <w:sz w:val="28"/>
          <w:szCs w:val="28"/>
        </w:rPr>
        <w:t>https://www.youtube.com/watch?v=t017UMXFQO0</w:t>
      </w:r>
    </w:p>
    <w:p w:rsidR="00772A1F" w:rsidRDefault="00772A1F">
      <w:pPr>
        <w:rPr>
          <w:rFonts w:ascii="Times New Roman" w:hAnsi="Times New Roman" w:cs="Times New Roman"/>
          <w:iCs/>
          <w:color w:val="242021"/>
          <w:sz w:val="28"/>
          <w:szCs w:val="28"/>
        </w:rPr>
      </w:pPr>
      <w:r w:rsidRPr="00772A1F">
        <w:rPr>
          <w:rFonts w:ascii="Times New Roman" w:hAnsi="Times New Roman" w:cs="Times New Roman"/>
          <w:color w:val="242021"/>
          <w:sz w:val="28"/>
          <w:szCs w:val="28"/>
        </w:rPr>
        <w:t xml:space="preserve">I. 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t>Kiedy niebo płacze,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  <w:t>idziemy na spacer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  <w:t>dookoła stołu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  <w:t>z piosenką wesołą.</w:t>
      </w:r>
    </w:p>
    <w:p w:rsidR="00772A1F" w:rsidRDefault="00772A1F" w:rsidP="00772A1F">
      <w:pPr>
        <w:spacing w:after="0"/>
        <w:rPr>
          <w:rFonts w:ascii="Times New Roman" w:hAnsi="Times New Roman" w:cs="Times New Roman"/>
          <w:iCs/>
          <w:color w:val="242021"/>
          <w:sz w:val="28"/>
          <w:szCs w:val="28"/>
        </w:rPr>
      </w:pPr>
      <w:r w:rsidRPr="00772A1F">
        <w:rPr>
          <w:rFonts w:ascii="Times New Roman" w:hAnsi="Times New Roman" w:cs="Times New Roman"/>
          <w:color w:val="242021"/>
          <w:sz w:val="28"/>
          <w:szCs w:val="28"/>
        </w:rPr>
        <w:t xml:space="preserve">Ref.: 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t>Idą parami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  <w:t>lalki z misiami.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  <w:t>Depczą dywan,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  <w:t>depczą dywan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  <w:t>z frędzelkami.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  <w:t>Idą parami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  <w:t>lalki z misiami</w:t>
      </w:r>
    </w:p>
    <w:p w:rsidR="00772A1F" w:rsidRDefault="00772A1F" w:rsidP="00772A1F">
      <w:pPr>
        <w:spacing w:after="0"/>
        <w:rPr>
          <w:rStyle w:val="fontstyle01"/>
          <w:rFonts w:ascii="Times New Roman" w:hAnsi="Times New Roman" w:cs="Times New Roman"/>
          <w:i w:val="0"/>
          <w:sz w:val="28"/>
          <w:szCs w:val="28"/>
        </w:rPr>
      </w:pPr>
      <w:r w:rsidRPr="00772A1F">
        <w:rPr>
          <w:rStyle w:val="fontstyle01"/>
          <w:rFonts w:ascii="Times New Roman" w:hAnsi="Times New Roman" w:cs="Times New Roman"/>
          <w:i w:val="0"/>
          <w:sz w:val="28"/>
          <w:szCs w:val="28"/>
        </w:rPr>
        <w:t>a gumowe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</w:r>
      <w:r w:rsidRPr="00772A1F">
        <w:rPr>
          <w:rStyle w:val="fontstyle01"/>
          <w:rFonts w:ascii="Times New Roman" w:hAnsi="Times New Roman" w:cs="Times New Roman"/>
          <w:i w:val="0"/>
          <w:sz w:val="28"/>
          <w:szCs w:val="28"/>
        </w:rPr>
        <w:t>piłki dwie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</w:r>
      <w:r w:rsidRPr="00772A1F">
        <w:rPr>
          <w:rStyle w:val="fontstyle01"/>
          <w:rFonts w:ascii="Times New Roman" w:hAnsi="Times New Roman" w:cs="Times New Roman"/>
          <w:i w:val="0"/>
          <w:sz w:val="28"/>
          <w:szCs w:val="28"/>
        </w:rPr>
        <w:t>po podłodze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</w:r>
      <w:r w:rsidRPr="00772A1F">
        <w:rPr>
          <w:rStyle w:val="fontstyle01"/>
          <w:rFonts w:ascii="Times New Roman" w:hAnsi="Times New Roman" w:cs="Times New Roman"/>
          <w:i w:val="0"/>
          <w:sz w:val="28"/>
          <w:szCs w:val="28"/>
        </w:rPr>
        <w:t>toczą się!</w:t>
      </w:r>
    </w:p>
    <w:p w:rsidR="00772A1F" w:rsidRPr="00772A1F" w:rsidRDefault="00772A1F" w:rsidP="00772A1F">
      <w:pPr>
        <w:spacing w:after="0"/>
        <w:rPr>
          <w:rStyle w:val="fontstyle01"/>
          <w:rFonts w:ascii="Times New Roman" w:hAnsi="Times New Roman" w:cs="Times New Roman"/>
          <w:i w:val="0"/>
          <w:sz w:val="28"/>
          <w:szCs w:val="28"/>
        </w:rPr>
      </w:pP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</w:r>
      <w:r w:rsidRPr="00772A1F">
        <w:rPr>
          <w:rStyle w:val="fontstyle21"/>
          <w:rFonts w:ascii="Times New Roman" w:hAnsi="Times New Roman" w:cs="Times New Roman"/>
          <w:sz w:val="28"/>
          <w:szCs w:val="28"/>
        </w:rPr>
        <w:t xml:space="preserve">II. </w:t>
      </w:r>
      <w:r w:rsidRPr="00772A1F">
        <w:rPr>
          <w:rStyle w:val="fontstyle01"/>
          <w:rFonts w:ascii="Times New Roman" w:hAnsi="Times New Roman" w:cs="Times New Roman"/>
          <w:i w:val="0"/>
          <w:sz w:val="28"/>
          <w:szCs w:val="28"/>
        </w:rPr>
        <w:t>Choć za oknem dmucha,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</w:r>
      <w:r w:rsidRPr="00772A1F">
        <w:rPr>
          <w:rStyle w:val="fontstyle01"/>
          <w:rFonts w:ascii="Times New Roman" w:hAnsi="Times New Roman" w:cs="Times New Roman"/>
          <w:i w:val="0"/>
          <w:sz w:val="28"/>
          <w:szCs w:val="28"/>
        </w:rPr>
        <w:t>nikt wiatru nie słucha,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</w:r>
      <w:r w:rsidRPr="00772A1F">
        <w:rPr>
          <w:rStyle w:val="fontstyle01"/>
          <w:rFonts w:ascii="Times New Roman" w:hAnsi="Times New Roman" w:cs="Times New Roman"/>
          <w:i w:val="0"/>
          <w:sz w:val="28"/>
          <w:szCs w:val="28"/>
        </w:rPr>
        <w:lastRenderedPageBreak/>
        <w:t>chodzi dookoła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</w:r>
      <w:r w:rsidRPr="00772A1F">
        <w:rPr>
          <w:rStyle w:val="fontstyle01"/>
          <w:rFonts w:ascii="Times New Roman" w:hAnsi="Times New Roman" w:cs="Times New Roman"/>
          <w:i w:val="0"/>
          <w:sz w:val="28"/>
          <w:szCs w:val="28"/>
        </w:rPr>
        <w:t>wycieczka wesoła.</w:t>
      </w:r>
      <w:r w:rsidRPr="00772A1F">
        <w:rPr>
          <w:rFonts w:ascii="Times New Roman" w:hAnsi="Times New Roman" w:cs="Times New Roman"/>
          <w:iCs/>
          <w:color w:val="242021"/>
          <w:sz w:val="28"/>
          <w:szCs w:val="28"/>
        </w:rPr>
        <w:br/>
      </w:r>
      <w:r w:rsidRPr="00772A1F">
        <w:rPr>
          <w:rStyle w:val="fontstyle21"/>
          <w:rFonts w:ascii="Times New Roman" w:hAnsi="Times New Roman" w:cs="Times New Roman"/>
          <w:sz w:val="28"/>
          <w:szCs w:val="28"/>
        </w:rPr>
        <w:t>Ref.: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72A1F">
        <w:rPr>
          <w:rStyle w:val="fontstyle01"/>
          <w:rFonts w:ascii="Times New Roman" w:hAnsi="Times New Roman" w:cs="Times New Roman"/>
          <w:i w:val="0"/>
          <w:sz w:val="28"/>
          <w:szCs w:val="28"/>
        </w:rPr>
        <w:t>Idą parami...</w:t>
      </w:r>
    </w:p>
    <w:p w:rsidR="00772A1F" w:rsidRDefault="00772A1F">
      <w:pPr>
        <w:rPr>
          <w:rFonts w:ascii="Times New Roman" w:hAnsi="Times New Roman" w:cs="Times New Roman"/>
          <w:color w:val="242021"/>
          <w:sz w:val="28"/>
          <w:szCs w:val="28"/>
        </w:rPr>
      </w:pPr>
      <w:r w:rsidRPr="00772A1F">
        <w:rPr>
          <w:rFonts w:ascii="Times New Roman" w:hAnsi="Times New Roman" w:cs="Times New Roman"/>
          <w:color w:val="242021"/>
          <w:sz w:val="28"/>
          <w:szCs w:val="28"/>
        </w:rPr>
        <w:t>Rozmowa na temat piosenki.</w:t>
      </w:r>
      <w:r w:rsidR="00AC64B2">
        <w:rPr>
          <w:rFonts w:ascii="Times New Roman" w:hAnsi="Times New Roman" w:cs="Times New Roman"/>
          <w:color w:val="242021"/>
          <w:sz w:val="28"/>
          <w:szCs w:val="28"/>
        </w:rPr>
        <w:t xml:space="preserve"> Rodzic zadaje dziecku pytania</w:t>
      </w:r>
      <w:r w:rsidRPr="00772A1F">
        <w:rPr>
          <w:rFonts w:ascii="Times New Roman" w:hAnsi="Times New Roman" w:cs="Times New Roman"/>
          <w:color w:val="242021"/>
          <w:sz w:val="28"/>
          <w:szCs w:val="28"/>
        </w:rPr>
        <w:br/>
        <w:t>- Co to znaczy, że niebo płacze?</w:t>
      </w:r>
      <w:r w:rsidRPr="00772A1F">
        <w:rPr>
          <w:rFonts w:ascii="Times New Roman" w:hAnsi="Times New Roman" w:cs="Times New Roman"/>
          <w:color w:val="242021"/>
          <w:sz w:val="28"/>
          <w:szCs w:val="28"/>
        </w:rPr>
        <w:br/>
        <w:t>- Gdzie odbywał się ten spacer?</w:t>
      </w:r>
      <w:r w:rsidRPr="00772A1F">
        <w:rPr>
          <w:rFonts w:ascii="Times New Roman" w:hAnsi="Times New Roman" w:cs="Times New Roman"/>
          <w:color w:val="242021"/>
          <w:sz w:val="28"/>
          <w:szCs w:val="28"/>
        </w:rPr>
        <w:br/>
        <w:t>- Kto spacerował?</w:t>
      </w:r>
      <w:r w:rsidRPr="00772A1F">
        <w:rPr>
          <w:rFonts w:ascii="Times New Roman" w:hAnsi="Times New Roman" w:cs="Times New Roman"/>
          <w:color w:val="242021"/>
          <w:sz w:val="28"/>
          <w:szCs w:val="28"/>
        </w:rPr>
        <w:br/>
        <w:t>- Czy wiejący za oknem wiatr przeszkadzał w spacerze?</w:t>
      </w:r>
      <w:r w:rsidRPr="00772A1F">
        <w:rPr>
          <w:rFonts w:ascii="Times New Roman" w:hAnsi="Times New Roman" w:cs="Times New Roman"/>
          <w:color w:val="242021"/>
          <w:sz w:val="28"/>
          <w:szCs w:val="28"/>
        </w:rPr>
        <w:br/>
        <w:t>- Co robiły dwie gumowe piłki?</w:t>
      </w:r>
    </w:p>
    <w:p w:rsidR="00B42C50" w:rsidRDefault="00392952" w:rsidP="00396E31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5</w:t>
      </w:r>
      <w:r w:rsidR="00B42C50">
        <w:rPr>
          <w:rFonts w:ascii="Times New Roman" w:hAnsi="Times New Roman" w:cs="Times New Roman"/>
          <w:b/>
          <w:color w:val="242021"/>
          <w:sz w:val="28"/>
          <w:szCs w:val="28"/>
        </w:rPr>
        <w:t>.Ćwiczenia z kroplą</w:t>
      </w:r>
    </w:p>
    <w:p w:rsidR="00B42C50" w:rsidRDefault="00B42C50" w:rsidP="00396E31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Rodzic daje dziecku kroplę wyciętą z papieru, dziecko chodzi z kroplą po pokoju, na przerwę w muzyce układa kroplę względem siebie według poleceń rodzica: przed sobą, za sobą, z boku, na głowie</w:t>
      </w:r>
    </w:p>
    <w:p w:rsidR="00B42C50" w:rsidRPr="00B42C50" w:rsidRDefault="00B42C50" w:rsidP="00396E31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</w:p>
    <w:p w:rsidR="006416C3" w:rsidRPr="006416C3" w:rsidRDefault="00392952" w:rsidP="006416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6.</w:t>
      </w:r>
      <w:r w:rsidR="00396E31" w:rsidRPr="00B42C50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"</w:t>
      </w:r>
      <w:r w:rsidR="00396E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Wesołe kropelki"</w:t>
      </w:r>
      <w:r w:rsidR="006416C3" w:rsidRPr="006416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zabawa orientacyjno - porządkowa</w:t>
      </w:r>
      <w:r w:rsidR="006416C3" w:rsidRPr="006416C3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:rsidR="006416C3" w:rsidRPr="006416C3" w:rsidRDefault="00396E31" w:rsidP="006416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Dziecko </w:t>
      </w:r>
      <w:r w:rsidR="006416C3" w:rsidRPr="006416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hasło: </w:t>
      </w:r>
      <w:r w:rsidR="006416C3" w:rsidRPr="006416C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Wesołe kropelki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– podskakuje</w:t>
      </w:r>
      <w:r w:rsidR="006416C3" w:rsidRPr="006416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swobodnie.</w:t>
      </w:r>
    </w:p>
    <w:p w:rsidR="006416C3" w:rsidRPr="006416C3" w:rsidRDefault="006416C3" w:rsidP="006416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6416C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Kropelki odpoczywają </w:t>
      </w:r>
      <w:r w:rsidR="00396E31">
        <w:rPr>
          <w:rFonts w:ascii="Times New Roman" w:eastAsia="Times New Roman" w:hAnsi="Times New Roman" w:cs="Times New Roman"/>
          <w:sz w:val="28"/>
          <w:szCs w:val="28"/>
          <w:lang w:eastAsia="pl-PL"/>
        </w:rPr>
        <w:t>– dziecko zatrzymuje</w:t>
      </w:r>
      <w:r w:rsidRPr="006416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w przysiadzie podpartym. Po chwili od</w:t>
      </w:r>
      <w:r w:rsidR="00396E31">
        <w:rPr>
          <w:rFonts w:ascii="Times New Roman" w:eastAsia="Times New Roman" w:hAnsi="Times New Roman" w:cs="Times New Roman"/>
          <w:sz w:val="28"/>
          <w:szCs w:val="28"/>
          <w:lang w:eastAsia="pl-PL"/>
        </w:rPr>
        <w:t>poczynku biega</w:t>
      </w:r>
      <w:r w:rsidRPr="006416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dalej.</w:t>
      </w:r>
    </w:p>
    <w:p w:rsidR="00392952" w:rsidRDefault="00392952" w:rsidP="0061305A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</w:p>
    <w:p w:rsidR="00FA4009" w:rsidRDefault="00392952" w:rsidP="0061305A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7</w:t>
      </w:r>
      <w:r w:rsidR="00B42C50">
        <w:rPr>
          <w:rFonts w:ascii="Times New Roman" w:hAnsi="Times New Roman" w:cs="Times New Roman"/>
          <w:b/>
          <w:color w:val="24202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42021"/>
          <w:sz w:val="28"/>
          <w:szCs w:val="28"/>
        </w:rPr>
        <w:t xml:space="preserve">Praca plastyczna" Kropelki deszczu" według własnego pomysłu, </w:t>
      </w:r>
      <w:r w:rsidR="00FA4009" w:rsidRPr="00B42C50">
        <w:rPr>
          <w:rFonts w:ascii="Times New Roman" w:hAnsi="Times New Roman" w:cs="Times New Roman"/>
          <w:b/>
          <w:color w:val="242021"/>
          <w:sz w:val="28"/>
          <w:szCs w:val="28"/>
        </w:rPr>
        <w:t>czyli to co lubicie najbardziej</w:t>
      </w:r>
      <w:r w:rsidR="00FA4009">
        <w:rPr>
          <w:rFonts w:ascii="Times New Roman" w:hAnsi="Times New Roman" w:cs="Times New Roman"/>
          <w:color w:val="242021"/>
          <w:sz w:val="28"/>
          <w:szCs w:val="28"/>
        </w:rPr>
        <w:t>...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więcej inspiracji poniżej</w:t>
      </w:r>
    </w:p>
    <w:p w:rsidR="00392952" w:rsidRDefault="00392952" w:rsidP="0061305A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92952">
        <w:rPr>
          <w:rFonts w:ascii="Times New Roman" w:hAnsi="Times New Roman" w:cs="Times New Roman"/>
          <w:b/>
          <w:i/>
          <w:color w:val="00B0F0"/>
          <w:sz w:val="28"/>
          <w:szCs w:val="28"/>
        </w:rPr>
        <w:t>https://www.google.com/search?q=praca+plastyczna+krople+deszczu&amp;client</w:t>
      </w:r>
    </w:p>
    <w:p w:rsidR="00392952" w:rsidRPr="00392952" w:rsidRDefault="00392952" w:rsidP="0061305A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392952" w:rsidRDefault="00392952" w:rsidP="00392952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953125" cy="3686175"/>
            <wp:effectExtent l="19050" t="0" r="9525" b="0"/>
            <wp:docPr id="2" name="Obraz 13" descr="Publiczne Przedszkole Samorządowe nr 1 w Jaworzu - &quot;A deszcz pada i pada&quot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bliczne Przedszkole Samorządowe nr 1 w Jaworzu - &quot;A deszcz pada i pada&quot;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52" w:rsidRDefault="00392952" w:rsidP="0061305A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</w:p>
    <w:p w:rsidR="00392952" w:rsidRPr="00146E26" w:rsidRDefault="00146E26" w:rsidP="0061305A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  <w:r w:rsidRPr="00146E26">
        <w:rPr>
          <w:rFonts w:ascii="Times New Roman" w:hAnsi="Times New Roman" w:cs="Times New Roman"/>
          <w:b/>
          <w:color w:val="242021"/>
          <w:sz w:val="28"/>
          <w:szCs w:val="28"/>
        </w:rPr>
        <w:lastRenderedPageBreak/>
        <w:t>Kolorowanka dla chętnych</w:t>
      </w:r>
    </w:p>
    <w:p w:rsidR="00B42C50" w:rsidRDefault="00B42C50" w:rsidP="0061305A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</w:p>
    <w:p w:rsidR="00396E31" w:rsidRPr="00FA4009" w:rsidRDefault="00396E31" w:rsidP="0061305A">
      <w:pPr>
        <w:spacing w:after="0"/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8147759"/>
            <wp:effectExtent l="19050" t="0" r="0" b="0"/>
            <wp:docPr id="10" name="Obraz 10" descr="DESZCZOWO z dwulatkiem - karty pracy - Dzieciak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ZCZOWO z dwulatkiem - karty pracy - Dzieciaki w dom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E26" w:rsidRPr="00C40DF4" w:rsidRDefault="00146E26" w:rsidP="00146E26">
      <w:pPr>
        <w:rPr>
          <w:sz w:val="28"/>
          <w:szCs w:val="28"/>
        </w:rPr>
      </w:pPr>
    </w:p>
    <w:p w:rsidR="00146E26" w:rsidRDefault="00146E26" w:rsidP="00146E26">
      <w:pPr>
        <w:jc w:val="center"/>
        <w:rPr>
          <w:b/>
          <w:color w:val="FF0000"/>
          <w:sz w:val="40"/>
          <w:szCs w:val="40"/>
        </w:rPr>
      </w:pPr>
    </w:p>
    <w:p w:rsidR="00146E26" w:rsidRPr="00AC64B2" w:rsidRDefault="00146E26" w:rsidP="00146E2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C64B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WSKAZÓWKI DLA RODZICÓW, JAK POSTĘPOWAĆ </w:t>
      </w:r>
    </w:p>
    <w:p w:rsidR="00146E26" w:rsidRPr="00AC64B2" w:rsidRDefault="00146E26" w:rsidP="00146E2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C64B2">
        <w:rPr>
          <w:rFonts w:ascii="Times New Roman" w:hAnsi="Times New Roman" w:cs="Times New Roman"/>
          <w:b/>
          <w:color w:val="FF0000"/>
          <w:sz w:val="32"/>
          <w:szCs w:val="32"/>
        </w:rPr>
        <w:t>Z NIEJADKIEM</w:t>
      </w:r>
    </w:p>
    <w:p w:rsidR="00146E26" w:rsidRPr="00790FAA" w:rsidRDefault="00146E26" w:rsidP="00146E26">
      <w:pPr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Drogi Rodzicu!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1. Gdy Twoje dziecko ma słaby apetyt upewnij się najpierw, czy sytuacja ta nie ma podłoża medycznego. Udaj się do pediatry i zgłoś się na zlecone przez niego badania. Sprawdź, czy wzrost i waga dziecka są odpowiednie do jego wieku.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2. Zachowaj spokój w sprawach związanych z żywieniem. Uwierz w to, że dziecko wie, czy i jak bardzo jest głodne i zjada taką porcję pokarmu, jaka zaspokaja jego potrzebę.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3. Jeżeli nadmiernie koncentrujesz się na tym, czy i jak dużo dziecko zjadło, możesz je paradoksalnie zachęcić do niejedzenia. Nagradzasz je bowiem uwagą i zainteresowaniem za odmowę jedzenia i nieświadomie wzmacniasz to zachowanie.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4. Podawaj jedzenie w atrakcyjny sposób, estetycznie podane. Dzieci też „jedzą oczami”.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1D3">
        <w:rPr>
          <w:sz w:val="28"/>
          <w:szCs w:val="28"/>
        </w:rPr>
        <w:t>5</w:t>
      </w:r>
      <w:r w:rsidRPr="00790FAA">
        <w:rPr>
          <w:rFonts w:ascii="Times New Roman" w:hAnsi="Times New Roman" w:cs="Times New Roman"/>
          <w:sz w:val="28"/>
          <w:szCs w:val="28"/>
        </w:rPr>
        <w:t>. Lepiej nałóż na talerz małą porcję. Talerz napełniony po brzegi może przytłoczyć niejadka i na starcie go zniechęcić. Lepiej, żeby poprosił o dokładkę, niż miał poczucie porażki, że znowu nie zjadł wszystkiego.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6. Podawaj jedzenie bez zbędnych komentarzy. Nie wyznaczaj, ile dziecko ma zjeść.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7. Pamiętaj, że około 2 roku życia dziecko uwielbia mówić „nie”. W związku z kształtującym się w tym okresie poczuciem własnego „ja”, maluch zaczyna manifestować, że jest odrębną</w:t>
      </w:r>
      <w:r w:rsidR="00790FAA">
        <w:rPr>
          <w:rFonts w:ascii="Times New Roman" w:hAnsi="Times New Roman" w:cs="Times New Roman"/>
          <w:sz w:val="28"/>
          <w:szCs w:val="28"/>
        </w:rPr>
        <w:t xml:space="preserve"> </w:t>
      </w:r>
      <w:r w:rsidRPr="00790FAA">
        <w:rPr>
          <w:rFonts w:ascii="Times New Roman" w:hAnsi="Times New Roman" w:cs="Times New Roman"/>
          <w:sz w:val="28"/>
          <w:szCs w:val="28"/>
        </w:rPr>
        <w:t>,niezależną jednostką. Odmowa jedzenia jest także tego wyrazem i nie ma nic wspólnego z tym</w:t>
      </w:r>
      <w:r w:rsidR="00790FAA">
        <w:rPr>
          <w:rFonts w:ascii="Times New Roman" w:hAnsi="Times New Roman" w:cs="Times New Roman"/>
          <w:sz w:val="28"/>
          <w:szCs w:val="28"/>
        </w:rPr>
        <w:t xml:space="preserve"> </w:t>
      </w:r>
      <w:r w:rsidRPr="00790FAA">
        <w:rPr>
          <w:rFonts w:ascii="Times New Roman" w:hAnsi="Times New Roman" w:cs="Times New Roman"/>
          <w:sz w:val="28"/>
          <w:szCs w:val="28"/>
        </w:rPr>
        <w:t>,czy dziecko jest głodne, czy nie. Sposobem na zmniejszenie oporu jest danie dziecku możliwości decydowania np. „Wybierz, co zjesz na śniadanie – jogurt cz zupę mleczną?„” lub „Wolisz zjeść z niebieskiej czy żółtej miseczki?”.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8. Pilnuj stałych godzin posiłków. Regularność w jedzeniu sprawia, że głód pojawia się o określonych porach. Podanie wtedy posiłku jest odpowiedzią na potrzebę dziecka.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9. Ogranicz lub całkowicie wycofaj przekąski pomiędzy posiłkami, zwłaszcza słodycze, chrupki, chipsy. Nie są one źródłem potrzebnych składników odżywczych, a rozpychają żołądek i dają złudne uczucie sytości. Dziecko nie będzie miało szansy poczuć głodu.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10. Posiłki powinny być podawane w ściśle określonym miejscu, ograniczać się np. do stołu w jadalni krzesełka do karmienia.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lastRenderedPageBreak/>
        <w:t>11. Podczas jedzenia nie rozpraszaj dziecka, nie odwracaj jego uwagi, nie zabawiaj. Maluch powinien być skupiony na jedzeniu, a nie innej czynności, takiej jak oglądanie bajki czy zabawa misiem.</w:t>
      </w:r>
      <w:r w:rsidR="00790FAA" w:rsidRPr="00790FAA">
        <w:rPr>
          <w:rFonts w:ascii="Times New Roman" w:hAnsi="Times New Roman" w:cs="Times New Roman"/>
          <w:sz w:val="28"/>
          <w:szCs w:val="28"/>
        </w:rPr>
        <w:t xml:space="preserve"> </w:t>
      </w:r>
      <w:r w:rsidRPr="00790FAA">
        <w:rPr>
          <w:rFonts w:ascii="Times New Roman" w:hAnsi="Times New Roman" w:cs="Times New Roman"/>
          <w:sz w:val="28"/>
          <w:szCs w:val="28"/>
        </w:rPr>
        <w:t>Jedzenie nie powinno być też „przemycane” przy okazji, gdy dziecko zajęte jest czymś innym.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12. Unikaj rozmów o tym, że dziecko jest niejadkiem. Nie podkreślaj, jak słabo je. Nałożenie mu takiej etykietki zwiększa ryzyko, że będzie się zachowywać zgodnie z nią.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13. Nie karm dziecka! Przedszkolak powinien już samodzielnie spożywać posiłki. Jeśli nie będziesz go wyręczać, prawdopodobnie zje więcej. Pomagaj tylko wtedy, gdy maluch z czymś sobie jeszcze nie radzi.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14. Pozwól dziecku jeść powoli, w spokoju. Przecież powolne jedzenie jest zdrowe! Nigdy go nie poganiaj, nie okazuj zniecierpliwienia. To, że je długo wcale nie znaczy, że jest niejadkiem.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15. Pamiętaj o tym, jak ważna jest atmosfera podczas posiłków – powinny im towarzyszyć pozytywne emocje, spokój, radość ze wspólnie spędzonego czasu.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16. Dziecko chętnie naśladuje dorosłych. Jeśli w rodzinie jest jakiś wzór niejedzenia (np. ktoś nie siada do obiadu, bo się odchudza), maluch może brać z niego przykład. Dobrym wzorcem jest natomiast wspólne, rodzinne spożywanie posiłków przy stole.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17. Jeżeli dziecko wyraźnie nie znosi jakiejś potrawy, nie podawaj mu jej. Zachęcaj natomiast do próbowania nowych potraw, nowych smaków.</w:t>
      </w:r>
    </w:p>
    <w:p w:rsidR="00146E26" w:rsidRPr="00790FAA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18. Zaangażuj niejadka do pomocy w przygotowaniu posiłku – we wspólne gotowanie, przyprawianie,</w:t>
      </w:r>
      <w:r w:rsidR="00790FAA" w:rsidRPr="00790FAA">
        <w:rPr>
          <w:rFonts w:ascii="Times New Roman" w:hAnsi="Times New Roman" w:cs="Times New Roman"/>
          <w:sz w:val="28"/>
          <w:szCs w:val="28"/>
        </w:rPr>
        <w:t xml:space="preserve"> </w:t>
      </w:r>
      <w:r w:rsidRPr="00790FAA">
        <w:rPr>
          <w:rFonts w:ascii="Times New Roman" w:hAnsi="Times New Roman" w:cs="Times New Roman"/>
          <w:sz w:val="28"/>
          <w:szCs w:val="28"/>
        </w:rPr>
        <w:t>układanie na talerzu. Maluch chętniej zje coś, co sam przyrządził.</w:t>
      </w:r>
    </w:p>
    <w:p w:rsidR="00146E26" w:rsidRDefault="00146E26" w:rsidP="00790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FAA">
        <w:rPr>
          <w:rFonts w:ascii="Times New Roman" w:hAnsi="Times New Roman" w:cs="Times New Roman"/>
          <w:sz w:val="28"/>
          <w:szCs w:val="28"/>
        </w:rPr>
        <w:t>19. Zachowaj cierpliwość – zmiana n</w:t>
      </w:r>
      <w:r w:rsidR="00790FAA" w:rsidRPr="00790FAA">
        <w:rPr>
          <w:rFonts w:ascii="Times New Roman" w:hAnsi="Times New Roman" w:cs="Times New Roman"/>
          <w:sz w:val="28"/>
          <w:szCs w:val="28"/>
        </w:rPr>
        <w:t>awyków żywieniowych wymaga czasu.</w:t>
      </w:r>
      <w:r w:rsidRPr="00790F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0FAA" w:rsidRPr="00790FAA" w:rsidRDefault="00790FAA" w:rsidP="00790FAA">
      <w:pPr>
        <w:spacing w:line="240" w:lineRule="auto"/>
        <w:rPr>
          <w:rFonts w:ascii="Times New Roman" w:hAnsi="Times New Roman" w:cs="Times New Roman"/>
          <w:b/>
          <w:color w:val="D99594" w:themeColor="accent2" w:themeTint="99"/>
          <w:sz w:val="56"/>
          <w:szCs w:val="56"/>
        </w:rPr>
      </w:pPr>
      <w:r w:rsidRPr="00790FAA">
        <w:rPr>
          <w:rFonts w:ascii="Times New Roman" w:hAnsi="Times New Roman" w:cs="Times New Roman"/>
          <w:b/>
          <w:color w:val="D99594" w:themeColor="accent2" w:themeTint="99"/>
          <w:sz w:val="56"/>
          <w:szCs w:val="56"/>
        </w:rPr>
        <w:t>Dbajcie o siebie</w:t>
      </w:r>
      <w:r>
        <w:rPr>
          <w:rFonts w:ascii="Times New Roman" w:hAnsi="Times New Roman" w:cs="Times New Roman"/>
          <w:b/>
          <w:color w:val="D99594" w:themeColor="accent2" w:themeTint="99"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noProof/>
          <w:color w:val="D99594" w:themeColor="accent2" w:themeTint="99"/>
          <w:sz w:val="56"/>
          <w:szCs w:val="56"/>
          <w:lang w:eastAsia="pl-PL"/>
        </w:rPr>
        <w:drawing>
          <wp:inline distT="0" distB="0" distL="0" distR="0">
            <wp:extent cx="2438400" cy="2790825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E26" w:rsidRPr="00790FAA" w:rsidRDefault="00146E26" w:rsidP="0061305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146E26" w:rsidRPr="00790FAA" w:rsidSect="000748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42A"/>
    <w:rsid w:val="00043B9C"/>
    <w:rsid w:val="00074875"/>
    <w:rsid w:val="00146E26"/>
    <w:rsid w:val="002D742A"/>
    <w:rsid w:val="00392952"/>
    <w:rsid w:val="00396E31"/>
    <w:rsid w:val="0061305A"/>
    <w:rsid w:val="00621EB4"/>
    <w:rsid w:val="006416C3"/>
    <w:rsid w:val="00772A1F"/>
    <w:rsid w:val="00790FAA"/>
    <w:rsid w:val="00AC64B2"/>
    <w:rsid w:val="00B42C50"/>
    <w:rsid w:val="00C54C48"/>
    <w:rsid w:val="00CA2D61"/>
    <w:rsid w:val="00D12E8D"/>
    <w:rsid w:val="00FA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2D742A"/>
    <w:rPr>
      <w:rFonts w:ascii="TimesNewRomanPS-ItalicMT" w:hAnsi="TimesNewRomanPS-ItalicMT" w:hint="default"/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2D742A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8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48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P0wgVhUC9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g7pCZOtMX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2020-11-17T21:10:00Z</dcterms:created>
  <dcterms:modified xsi:type="dcterms:W3CDTF">2020-11-17T23:47:00Z</dcterms:modified>
</cp:coreProperties>
</file>